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84" w:rsidRPr="008B7243" w:rsidRDefault="00366684" w:rsidP="00366684">
      <w:pPr>
        <w:autoSpaceDE w:val="0"/>
        <w:autoSpaceDN w:val="0"/>
        <w:adjustRightInd w:val="0"/>
        <w:jc w:val="center"/>
        <w:rPr>
          <w:rFonts w:ascii="Comic Sans MS" w:hAnsi="Comic Sans MS" w:cs="Tahoma"/>
          <w:sz w:val="20"/>
          <w:szCs w:val="20"/>
        </w:rPr>
      </w:pPr>
    </w:p>
    <w:p w:rsidR="00E33961" w:rsidRDefault="00E33961" w:rsidP="00A51EEC">
      <w:pPr>
        <w:autoSpaceDE w:val="0"/>
        <w:autoSpaceDN w:val="0"/>
        <w:adjustRightInd w:val="0"/>
        <w:rPr>
          <w:rFonts w:ascii="Comic Sans MS" w:hAnsi="Comic Sans MS" w:cs="Tahoma"/>
          <w:sz w:val="20"/>
          <w:szCs w:val="20"/>
        </w:rPr>
        <w:sectPr w:rsidR="00E33961" w:rsidSect="000443AF">
          <w:pgSz w:w="12240" w:h="15840"/>
          <w:pgMar w:top="900" w:right="1800" w:bottom="1080" w:left="1800" w:header="720" w:footer="720" w:gutter="0"/>
          <w:pgBorders w:offsetFrom="page">
            <w:top w:val="balloons3Colors" w:sz="30" w:space="24" w:color="auto"/>
            <w:left w:val="balloons3Colors" w:sz="30" w:space="24" w:color="auto"/>
            <w:bottom w:val="balloons3Colors" w:sz="30" w:space="24" w:color="auto"/>
            <w:right w:val="balloons3Colors" w:sz="30" w:space="24" w:color="auto"/>
          </w:pgBorders>
          <w:cols w:space="720"/>
          <w:docGrid w:linePitch="360"/>
        </w:sectPr>
      </w:pPr>
    </w:p>
    <w:p w:rsidR="00492D49" w:rsidRDefault="00492D49" w:rsidP="00E33961">
      <w:pPr>
        <w:autoSpaceDE w:val="0"/>
        <w:autoSpaceDN w:val="0"/>
        <w:adjustRightInd w:val="0"/>
        <w:jc w:val="both"/>
        <w:rPr>
          <w:rFonts w:ascii="Monotype Corsiva" w:hAnsi="Monotype Corsiva" w:cs="Tahoma"/>
          <w:sz w:val="36"/>
          <w:szCs w:val="36"/>
        </w:rPr>
      </w:pPr>
    </w:p>
    <w:p w:rsidR="004F2109" w:rsidRPr="006E7B5F" w:rsidRDefault="004F2109" w:rsidP="006E7B5F">
      <w:pPr>
        <w:rPr>
          <w:rStyle w:val="Emphasis"/>
        </w:rPr>
      </w:pPr>
      <w:r w:rsidRPr="006E7B5F">
        <w:rPr>
          <w:rStyle w:val="Emphasis"/>
        </w:rPr>
        <w:t xml:space="preserve">Curriculum Letter </w:t>
      </w:r>
      <w:r w:rsidR="006E7B5F" w:rsidRPr="006E7B5F">
        <w:rPr>
          <w:rStyle w:val="Emphasis"/>
        </w:rPr>
        <w:t>– Year 2</w:t>
      </w:r>
      <w:r w:rsidRPr="006E7B5F">
        <w:rPr>
          <w:rStyle w:val="Emphasis"/>
        </w:rPr>
        <w:t xml:space="preserve"> Term: 2</w:t>
      </w:r>
    </w:p>
    <w:p w:rsidR="004F2109" w:rsidRPr="006E7B5F" w:rsidRDefault="004F2109" w:rsidP="006E7B5F">
      <w:pPr>
        <w:rPr>
          <w:rStyle w:val="Emphasis"/>
        </w:rPr>
      </w:pPr>
    </w:p>
    <w:p w:rsidR="004F2109" w:rsidRPr="006E7B5F" w:rsidRDefault="004F2109" w:rsidP="006E7B5F">
      <w:pPr>
        <w:rPr>
          <w:rStyle w:val="Emphasis"/>
          <w:u w:val="single"/>
        </w:rPr>
      </w:pPr>
      <w:r w:rsidRPr="006E7B5F">
        <w:rPr>
          <w:rStyle w:val="Emphasis"/>
          <w:u w:val="single"/>
        </w:rPr>
        <w:t>English</w:t>
      </w:r>
    </w:p>
    <w:p w:rsidR="004F2109" w:rsidRPr="006E7B5F" w:rsidRDefault="006E7B5F" w:rsidP="006E7B5F">
      <w:pPr>
        <w:rPr>
          <w:rStyle w:val="Emphasis"/>
        </w:rPr>
      </w:pPr>
      <w:r w:rsidRPr="006E7B5F">
        <w:rPr>
          <w:rStyle w:val="Emphasis"/>
        </w:rPr>
        <w:t xml:space="preserve">This term, our shared text will be ‘The Story Tree’ which focuses on a range of different stories, some of which will be familiar to the children. We will continue to work on spelling, grammar and punctuation in our English lessons. </w:t>
      </w:r>
    </w:p>
    <w:p w:rsidR="004F2109" w:rsidRPr="006E7B5F" w:rsidRDefault="004F2109" w:rsidP="006E7B5F">
      <w:pPr>
        <w:rPr>
          <w:rStyle w:val="Emphasis"/>
        </w:rPr>
      </w:pPr>
    </w:p>
    <w:p w:rsidR="004F2109" w:rsidRPr="006E7B5F" w:rsidRDefault="004F2109" w:rsidP="006E7B5F">
      <w:pPr>
        <w:rPr>
          <w:rStyle w:val="Emphasis"/>
          <w:u w:val="single"/>
        </w:rPr>
      </w:pPr>
      <w:proofErr w:type="spellStart"/>
      <w:r w:rsidRPr="006E7B5F">
        <w:rPr>
          <w:rStyle w:val="Emphasis"/>
          <w:u w:val="single"/>
        </w:rPr>
        <w:t>Maths</w:t>
      </w:r>
      <w:proofErr w:type="spellEnd"/>
    </w:p>
    <w:p w:rsidR="004F2109" w:rsidRPr="006E7B5F" w:rsidRDefault="006E7B5F" w:rsidP="006E7B5F">
      <w:pPr>
        <w:rPr>
          <w:rStyle w:val="Emphasis"/>
        </w:rPr>
      </w:pPr>
      <w:r w:rsidRPr="006E7B5F">
        <w:rPr>
          <w:rStyle w:val="Emphasis"/>
        </w:rPr>
        <w:t xml:space="preserve">In Term </w:t>
      </w:r>
      <w:proofErr w:type="gramStart"/>
      <w:r w:rsidRPr="006E7B5F">
        <w:rPr>
          <w:rStyle w:val="Emphasis"/>
        </w:rPr>
        <w:t>2 ,</w:t>
      </w:r>
      <w:proofErr w:type="gramEnd"/>
      <w:r w:rsidRPr="006E7B5F">
        <w:rPr>
          <w:rStyle w:val="Emphasis"/>
        </w:rPr>
        <w:t xml:space="preserve"> the main focus in </w:t>
      </w:r>
      <w:proofErr w:type="spellStart"/>
      <w:r w:rsidRPr="006E7B5F">
        <w:rPr>
          <w:rStyle w:val="Emphasis"/>
        </w:rPr>
        <w:t>Maths</w:t>
      </w:r>
      <w:proofErr w:type="spellEnd"/>
      <w:r w:rsidRPr="006E7B5F">
        <w:rPr>
          <w:rStyle w:val="Emphasis"/>
        </w:rPr>
        <w:t xml:space="preserve"> will</w:t>
      </w:r>
      <w:r w:rsidR="004F2109" w:rsidRPr="006E7B5F">
        <w:rPr>
          <w:rStyle w:val="Emphasis"/>
        </w:rPr>
        <w:t xml:space="preserve"> </w:t>
      </w:r>
      <w:r w:rsidRPr="006E7B5F">
        <w:rPr>
          <w:rStyle w:val="Emphasis"/>
        </w:rPr>
        <w:t>be</w:t>
      </w:r>
      <w:r w:rsidR="004F2109" w:rsidRPr="006E7B5F">
        <w:rPr>
          <w:rStyle w:val="Emphasis"/>
        </w:rPr>
        <w:t xml:space="preserve"> Multiplication and Division. Within Multiplication we will be looking at Arrays, Doubling and multiplying as Repeated Addition. Please </w:t>
      </w:r>
      <w:r w:rsidRPr="006E7B5F">
        <w:rPr>
          <w:rStyle w:val="Emphasis"/>
        </w:rPr>
        <w:t xml:space="preserve">continue to </w:t>
      </w:r>
      <w:r w:rsidR="004F2109" w:rsidRPr="006E7B5F">
        <w:rPr>
          <w:rStyle w:val="Emphasis"/>
        </w:rPr>
        <w:t>practice the 2, 5 and 10 Times tables at home with your child to help with their work at school.</w:t>
      </w:r>
    </w:p>
    <w:p w:rsidR="004F2109" w:rsidRPr="006E7B5F" w:rsidRDefault="004F2109" w:rsidP="006E7B5F">
      <w:pPr>
        <w:rPr>
          <w:rStyle w:val="Emphasis"/>
        </w:rPr>
      </w:pPr>
    </w:p>
    <w:p w:rsidR="004F2109" w:rsidRPr="006E7B5F" w:rsidRDefault="004F2109" w:rsidP="006E7B5F">
      <w:pPr>
        <w:rPr>
          <w:rStyle w:val="Emphasis"/>
          <w:u w:val="single"/>
        </w:rPr>
      </w:pPr>
      <w:r w:rsidRPr="006E7B5F">
        <w:rPr>
          <w:rStyle w:val="Emphasis"/>
          <w:u w:val="single"/>
        </w:rPr>
        <w:t>Topic</w:t>
      </w:r>
    </w:p>
    <w:p w:rsidR="004F2109" w:rsidRPr="006E7B5F" w:rsidRDefault="004F2109" w:rsidP="006E7B5F">
      <w:pPr>
        <w:rPr>
          <w:rStyle w:val="Emphasis"/>
        </w:rPr>
      </w:pPr>
      <w:r w:rsidRPr="006E7B5F">
        <w:rPr>
          <w:rStyle w:val="Emphasis"/>
        </w:rPr>
        <w:t xml:space="preserve">This term our topic is ‘People of the past’. The children will be introduced into the topic with an ‘Important famous person party’. Where they will demonstrate speaking and listening skills and find out about a number of people of the past. The topic is history based and the children will be using a variety of resources to support developing their knowledge of these individuals. </w:t>
      </w:r>
    </w:p>
    <w:p w:rsidR="004F2109" w:rsidRPr="006E7B5F" w:rsidRDefault="004F2109" w:rsidP="006E7B5F">
      <w:pPr>
        <w:rPr>
          <w:rStyle w:val="Emphasis"/>
        </w:rPr>
      </w:pPr>
    </w:p>
    <w:p w:rsidR="004F2109" w:rsidRPr="006E7B5F" w:rsidRDefault="004F2109" w:rsidP="006E7B5F">
      <w:pPr>
        <w:rPr>
          <w:rStyle w:val="Emphasis"/>
          <w:u w:val="single"/>
        </w:rPr>
      </w:pPr>
      <w:r w:rsidRPr="006E7B5F">
        <w:rPr>
          <w:rStyle w:val="Emphasis"/>
          <w:u w:val="single"/>
        </w:rPr>
        <w:t>PE</w:t>
      </w:r>
    </w:p>
    <w:p w:rsidR="004F2109" w:rsidRPr="006E7B5F" w:rsidRDefault="004F2109" w:rsidP="006E7B5F">
      <w:pPr>
        <w:rPr>
          <w:rStyle w:val="Emphasis"/>
        </w:rPr>
      </w:pPr>
      <w:r w:rsidRPr="006E7B5F">
        <w:rPr>
          <w:rStyle w:val="Emphasis"/>
        </w:rPr>
        <w:t xml:space="preserve">PE will </w:t>
      </w:r>
      <w:r w:rsidR="006E7B5F" w:rsidRPr="006E7B5F">
        <w:rPr>
          <w:rStyle w:val="Emphasis"/>
        </w:rPr>
        <w:t xml:space="preserve">continue to </w:t>
      </w:r>
      <w:r w:rsidRPr="006E7B5F">
        <w:rPr>
          <w:rStyle w:val="Emphasis"/>
        </w:rPr>
        <w:t>take place on Thursday</w:t>
      </w:r>
      <w:r w:rsidR="006E7B5F" w:rsidRPr="006E7B5F">
        <w:rPr>
          <w:rStyle w:val="Emphasis"/>
        </w:rPr>
        <w:t>s</w:t>
      </w:r>
      <w:r w:rsidRPr="006E7B5F">
        <w:rPr>
          <w:rStyle w:val="Emphasis"/>
        </w:rPr>
        <w:t xml:space="preserve">, please ensure that your child has a White T-shirt, black shorts and </w:t>
      </w:r>
      <w:proofErr w:type="spellStart"/>
      <w:r w:rsidRPr="006E7B5F">
        <w:rPr>
          <w:rStyle w:val="Emphasis"/>
        </w:rPr>
        <w:t>Plimsolls</w:t>
      </w:r>
      <w:proofErr w:type="spellEnd"/>
      <w:r w:rsidRPr="006E7B5F">
        <w:rPr>
          <w:rStyle w:val="Emphasis"/>
        </w:rPr>
        <w:t xml:space="preserve"> in school for these days. This term the children will be focusing on </w:t>
      </w:r>
      <w:r w:rsidR="005F08F1">
        <w:rPr>
          <w:rStyle w:val="Emphasis"/>
        </w:rPr>
        <w:t>Dance</w:t>
      </w:r>
      <w:bookmarkStart w:id="0" w:name="_GoBack"/>
      <w:bookmarkEnd w:id="0"/>
      <w:r w:rsidRPr="006E7B5F">
        <w:rPr>
          <w:rStyle w:val="Emphasis"/>
        </w:rPr>
        <w:t xml:space="preserve"> in which we will look at the different forms of movement involved and link these together to make up short sequences.</w:t>
      </w:r>
    </w:p>
    <w:p w:rsidR="004F2109" w:rsidRPr="006E7B5F" w:rsidRDefault="004F2109" w:rsidP="006E7B5F">
      <w:pPr>
        <w:rPr>
          <w:rStyle w:val="Emphasis"/>
        </w:rPr>
      </w:pPr>
    </w:p>
    <w:p w:rsidR="004F2109" w:rsidRPr="006E7B5F" w:rsidRDefault="004F2109" w:rsidP="006E7B5F">
      <w:pPr>
        <w:rPr>
          <w:rStyle w:val="Emphasis"/>
          <w:u w:val="single"/>
        </w:rPr>
      </w:pPr>
      <w:r w:rsidRPr="006E7B5F">
        <w:rPr>
          <w:rStyle w:val="Emphasis"/>
          <w:u w:val="single"/>
        </w:rPr>
        <w:t>Uniform</w:t>
      </w:r>
    </w:p>
    <w:p w:rsidR="004F2109" w:rsidRPr="006E7B5F" w:rsidRDefault="004F2109" w:rsidP="006E7B5F">
      <w:pPr>
        <w:rPr>
          <w:rStyle w:val="Emphasis"/>
        </w:rPr>
      </w:pPr>
      <w:r w:rsidRPr="006E7B5F">
        <w:rPr>
          <w:rStyle w:val="Emphasis"/>
        </w:rPr>
        <w:t xml:space="preserve">Our school uniform exists both for health and safety reasons and to develop a sense of pride and responsibility in </w:t>
      </w:r>
      <w:r w:rsidRPr="006E7B5F">
        <w:rPr>
          <w:rStyle w:val="Emphasis"/>
        </w:rPr>
        <w:t xml:space="preserve">being a member of the St Nicholas community. The uniform policy includes the expectation that all children will wear black school shoes (trainers are not acceptable footwear), that long hair should be tied back at all times and that with the exception of a watch and a pair of small stud earrings NO </w:t>
      </w:r>
      <w:proofErr w:type="spellStart"/>
      <w:r w:rsidRPr="006E7B5F">
        <w:rPr>
          <w:rStyle w:val="Emphasis"/>
        </w:rPr>
        <w:t>jewellery</w:t>
      </w:r>
      <w:proofErr w:type="spellEnd"/>
      <w:r w:rsidRPr="006E7B5F">
        <w:rPr>
          <w:rStyle w:val="Emphasis"/>
        </w:rPr>
        <w:t xml:space="preserve"> may be worn by children. The school's uniform policy is listed on the school's website. Please ensure your child is dressed according to this policy and that all items of clothing are clearly named.</w:t>
      </w:r>
    </w:p>
    <w:p w:rsidR="004F2109" w:rsidRPr="006E7B5F" w:rsidRDefault="004F2109" w:rsidP="006E7B5F">
      <w:pPr>
        <w:rPr>
          <w:rStyle w:val="Emphasis"/>
          <w:rFonts w:eastAsiaTheme="minorHAnsi"/>
        </w:rPr>
      </w:pPr>
    </w:p>
    <w:p w:rsidR="00492D49" w:rsidRDefault="00492D49" w:rsidP="006E7B5F">
      <w:pPr>
        <w:rPr>
          <w:rFonts w:ascii="Monotype Corsiva" w:hAnsi="Monotype Corsiva" w:cs="Tahoma"/>
          <w:sz w:val="36"/>
          <w:szCs w:val="36"/>
        </w:rPr>
      </w:pPr>
    </w:p>
    <w:p w:rsidR="00FC4CC2" w:rsidRPr="006E7B5F" w:rsidRDefault="00FC4CC2" w:rsidP="006E7B5F">
      <w:pPr>
        <w:rPr>
          <w:i/>
        </w:rPr>
      </w:pPr>
    </w:p>
    <w:p w:rsidR="00CA1CB3" w:rsidRPr="006E7B5F" w:rsidRDefault="00CA1CB3" w:rsidP="006E7B5F">
      <w:pPr>
        <w:rPr>
          <w:i/>
        </w:rPr>
      </w:pPr>
      <w:r w:rsidRPr="006E7B5F">
        <w:rPr>
          <w:i/>
        </w:rPr>
        <w:t>The children have had a great start to the year and we hope they will continue their learning journey with the same enthusiasm as they have already demonstrated.</w:t>
      </w:r>
    </w:p>
    <w:p w:rsidR="0034013A" w:rsidRPr="006E7B5F" w:rsidRDefault="0034013A" w:rsidP="006E7B5F">
      <w:pPr>
        <w:rPr>
          <w:i/>
        </w:rPr>
      </w:pPr>
    </w:p>
    <w:p w:rsidR="0034013A" w:rsidRPr="006E7B5F" w:rsidRDefault="0034013A" w:rsidP="006E7B5F">
      <w:pPr>
        <w:rPr>
          <w:i/>
        </w:rPr>
      </w:pPr>
      <w:r w:rsidRPr="006E7B5F">
        <w:rPr>
          <w:i/>
        </w:rPr>
        <w:t>If you have any questions</w:t>
      </w:r>
      <w:r w:rsidR="0059604F" w:rsidRPr="006E7B5F">
        <w:rPr>
          <w:i/>
        </w:rPr>
        <w:t>,</w:t>
      </w:r>
      <w:r w:rsidRPr="006E7B5F">
        <w:rPr>
          <w:i/>
        </w:rPr>
        <w:t xml:space="preserve"> please get in touch.</w:t>
      </w:r>
    </w:p>
    <w:p w:rsidR="00F17B8E" w:rsidRPr="006E7B5F" w:rsidRDefault="00F17B8E" w:rsidP="006E7B5F">
      <w:pPr>
        <w:rPr>
          <w:i/>
        </w:rPr>
      </w:pPr>
    </w:p>
    <w:p w:rsidR="00F17B8E" w:rsidRPr="006E7B5F" w:rsidRDefault="002F1A9A" w:rsidP="006E7B5F">
      <w:pPr>
        <w:rPr>
          <w:i/>
        </w:rPr>
      </w:pPr>
      <w:r w:rsidRPr="006E7B5F">
        <w:rPr>
          <w:i/>
        </w:rPr>
        <w:t xml:space="preserve">The </w:t>
      </w:r>
      <w:r w:rsidR="00F17B8E" w:rsidRPr="006E7B5F">
        <w:rPr>
          <w:i/>
        </w:rPr>
        <w:t>Year 2</w:t>
      </w:r>
      <w:r w:rsidR="00A70852" w:rsidRPr="006E7B5F">
        <w:rPr>
          <w:i/>
        </w:rPr>
        <w:t xml:space="preserve"> team</w:t>
      </w:r>
    </w:p>
    <w:p w:rsidR="00FC4CC2" w:rsidRPr="006E7B5F" w:rsidRDefault="00FC4CC2" w:rsidP="006E7B5F">
      <w:pPr>
        <w:rPr>
          <w:i/>
        </w:rPr>
      </w:pPr>
    </w:p>
    <w:p w:rsidR="00FC4CC2" w:rsidRPr="006E7B5F" w:rsidRDefault="006E7B5F" w:rsidP="006E7B5F">
      <w:pPr>
        <w:rPr>
          <w:i/>
        </w:rPr>
      </w:pPr>
      <w:r w:rsidRPr="006E7B5F">
        <w:rPr>
          <w:i/>
        </w:rPr>
        <w:t>Mrs Julie Lilly</w:t>
      </w:r>
    </w:p>
    <w:p w:rsidR="006E7B5F" w:rsidRPr="006E7B5F" w:rsidRDefault="006E7B5F" w:rsidP="006E7B5F">
      <w:pPr>
        <w:rPr>
          <w:i/>
        </w:rPr>
      </w:pPr>
      <w:r w:rsidRPr="006E7B5F">
        <w:rPr>
          <w:i/>
        </w:rPr>
        <w:t>Miss Rebecca Reynolds</w:t>
      </w:r>
    </w:p>
    <w:p w:rsidR="00FC4CC2" w:rsidRPr="006E7B5F" w:rsidRDefault="00FC4CC2" w:rsidP="006E7B5F">
      <w:pPr>
        <w:rPr>
          <w:i/>
          <w:sz w:val="20"/>
          <w:szCs w:val="20"/>
        </w:rPr>
      </w:pPr>
    </w:p>
    <w:sectPr w:rsidR="00FC4CC2" w:rsidRPr="006E7B5F" w:rsidSect="000443AF">
      <w:type w:val="continuous"/>
      <w:pgSz w:w="12240" w:h="15840"/>
      <w:pgMar w:top="900" w:right="1800" w:bottom="540" w:left="1800" w:header="720" w:footer="720" w:gutter="0"/>
      <w:pgBorders w:offsetFrom="page">
        <w:top w:val="balloons3Colors" w:sz="30" w:space="24" w:color="auto"/>
        <w:left w:val="balloons3Colors" w:sz="30" w:space="24" w:color="auto"/>
        <w:bottom w:val="balloons3Colors" w:sz="30" w:space="24" w:color="auto"/>
        <w:right w:val="balloons3Colors" w:sz="30"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1E78"/>
    <w:multiLevelType w:val="hybridMultilevel"/>
    <w:tmpl w:val="2F1246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B339F"/>
    <w:multiLevelType w:val="hybridMultilevel"/>
    <w:tmpl w:val="71BA70FA"/>
    <w:lvl w:ilvl="0" w:tplc="A8E0101E">
      <w:start w:val="1"/>
      <w:numFmt w:val="bullet"/>
      <w:lvlText w:val=""/>
      <w:lvlJc w:val="left"/>
      <w:pPr>
        <w:tabs>
          <w:tab w:val="num" w:pos="284"/>
        </w:tabs>
        <w:ind w:left="284" w:hanging="22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69753E"/>
    <w:multiLevelType w:val="hybridMultilevel"/>
    <w:tmpl w:val="1C9C11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34B49"/>
    <w:multiLevelType w:val="hybridMultilevel"/>
    <w:tmpl w:val="D69E1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B3D09"/>
    <w:multiLevelType w:val="hybridMultilevel"/>
    <w:tmpl w:val="966E893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A94A50"/>
    <w:multiLevelType w:val="hybridMultilevel"/>
    <w:tmpl w:val="D21E71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291577"/>
    <w:multiLevelType w:val="hybridMultilevel"/>
    <w:tmpl w:val="542CA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184068"/>
    <w:multiLevelType w:val="hybridMultilevel"/>
    <w:tmpl w:val="365858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A524F8"/>
    <w:multiLevelType w:val="hybridMultilevel"/>
    <w:tmpl w:val="11565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147CB"/>
    <w:multiLevelType w:val="hybridMultilevel"/>
    <w:tmpl w:val="D0689D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408D2"/>
    <w:multiLevelType w:val="hybridMultilevel"/>
    <w:tmpl w:val="16A66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50CD7"/>
    <w:multiLevelType w:val="hybridMultilevel"/>
    <w:tmpl w:val="70BC69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4C7417"/>
    <w:multiLevelType w:val="hybridMultilevel"/>
    <w:tmpl w:val="E8CEE4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14631C"/>
    <w:multiLevelType w:val="hybridMultilevel"/>
    <w:tmpl w:val="F87A28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61385B"/>
    <w:multiLevelType w:val="hybridMultilevel"/>
    <w:tmpl w:val="6B5C25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20C51"/>
    <w:multiLevelType w:val="hybridMultilevel"/>
    <w:tmpl w:val="3E84B6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C09D6"/>
    <w:multiLevelType w:val="hybridMultilevel"/>
    <w:tmpl w:val="08C85F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7"/>
  </w:num>
  <w:num w:numId="4">
    <w:abstractNumId w:val="16"/>
  </w:num>
  <w:num w:numId="5">
    <w:abstractNumId w:val="8"/>
  </w:num>
  <w:num w:numId="6">
    <w:abstractNumId w:val="10"/>
  </w:num>
  <w:num w:numId="7">
    <w:abstractNumId w:val="2"/>
  </w:num>
  <w:num w:numId="8">
    <w:abstractNumId w:val="9"/>
  </w:num>
  <w:num w:numId="9">
    <w:abstractNumId w:val="5"/>
  </w:num>
  <w:num w:numId="10">
    <w:abstractNumId w:val="13"/>
  </w:num>
  <w:num w:numId="11">
    <w:abstractNumId w:val="11"/>
  </w:num>
  <w:num w:numId="12">
    <w:abstractNumId w:val="14"/>
  </w:num>
  <w:num w:numId="13">
    <w:abstractNumId w:val="15"/>
  </w:num>
  <w:num w:numId="14">
    <w:abstractNumId w:val="0"/>
  </w:num>
  <w:num w:numId="15">
    <w:abstractNumId w:val="1"/>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BD"/>
    <w:rsid w:val="000443AF"/>
    <w:rsid w:val="00082BBD"/>
    <w:rsid w:val="00087AB5"/>
    <w:rsid w:val="000C39A5"/>
    <w:rsid w:val="000E2711"/>
    <w:rsid w:val="000E7C13"/>
    <w:rsid w:val="00184361"/>
    <w:rsid w:val="001939B5"/>
    <w:rsid w:val="001A297A"/>
    <w:rsid w:val="001C24F4"/>
    <w:rsid w:val="002B3915"/>
    <w:rsid w:val="002B6AD8"/>
    <w:rsid w:val="002D6CE5"/>
    <w:rsid w:val="002F1A9A"/>
    <w:rsid w:val="002F7C7B"/>
    <w:rsid w:val="0034013A"/>
    <w:rsid w:val="00366684"/>
    <w:rsid w:val="003C108C"/>
    <w:rsid w:val="00405637"/>
    <w:rsid w:val="00414FDC"/>
    <w:rsid w:val="00430BA5"/>
    <w:rsid w:val="004866F2"/>
    <w:rsid w:val="00492D49"/>
    <w:rsid w:val="004C6F48"/>
    <w:rsid w:val="004E53A1"/>
    <w:rsid w:val="004F2109"/>
    <w:rsid w:val="004F438F"/>
    <w:rsid w:val="00567809"/>
    <w:rsid w:val="0059604F"/>
    <w:rsid w:val="005F08F1"/>
    <w:rsid w:val="00636418"/>
    <w:rsid w:val="00667933"/>
    <w:rsid w:val="006A66DA"/>
    <w:rsid w:val="006D60D7"/>
    <w:rsid w:val="006E7B5F"/>
    <w:rsid w:val="006F124D"/>
    <w:rsid w:val="006F23F0"/>
    <w:rsid w:val="007554BF"/>
    <w:rsid w:val="007B235C"/>
    <w:rsid w:val="007D6340"/>
    <w:rsid w:val="0080781D"/>
    <w:rsid w:val="008359E9"/>
    <w:rsid w:val="008756BA"/>
    <w:rsid w:val="008B0D75"/>
    <w:rsid w:val="008B5C0D"/>
    <w:rsid w:val="008B7243"/>
    <w:rsid w:val="008D4860"/>
    <w:rsid w:val="00901067"/>
    <w:rsid w:val="00937E1F"/>
    <w:rsid w:val="00940673"/>
    <w:rsid w:val="009478F8"/>
    <w:rsid w:val="00963727"/>
    <w:rsid w:val="00967C25"/>
    <w:rsid w:val="009E4888"/>
    <w:rsid w:val="00A328FD"/>
    <w:rsid w:val="00A51EEC"/>
    <w:rsid w:val="00A6445E"/>
    <w:rsid w:val="00A644F5"/>
    <w:rsid w:val="00A70852"/>
    <w:rsid w:val="00AA06B3"/>
    <w:rsid w:val="00B116E0"/>
    <w:rsid w:val="00B77C9C"/>
    <w:rsid w:val="00BE3335"/>
    <w:rsid w:val="00C97FE7"/>
    <w:rsid w:val="00CA1CB3"/>
    <w:rsid w:val="00D35DCB"/>
    <w:rsid w:val="00D715D3"/>
    <w:rsid w:val="00DA457B"/>
    <w:rsid w:val="00DB18E3"/>
    <w:rsid w:val="00E14E14"/>
    <w:rsid w:val="00E25656"/>
    <w:rsid w:val="00E33961"/>
    <w:rsid w:val="00E871C4"/>
    <w:rsid w:val="00E90FE3"/>
    <w:rsid w:val="00EA4678"/>
    <w:rsid w:val="00EC08A4"/>
    <w:rsid w:val="00F17B8E"/>
    <w:rsid w:val="00F3006F"/>
    <w:rsid w:val="00F64880"/>
    <w:rsid w:val="00F92E16"/>
    <w:rsid w:val="00FC4CC2"/>
    <w:rsid w:val="00FC7372"/>
    <w:rsid w:val="00FD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93F251-DE21-4CF1-A1C8-308320C8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EEC"/>
    <w:rPr>
      <w:sz w:val="24"/>
      <w:szCs w:val="24"/>
    </w:rPr>
  </w:style>
  <w:style w:type="paragraph" w:styleId="Heading1">
    <w:name w:val="heading 1"/>
    <w:basedOn w:val="Normal"/>
    <w:next w:val="Normal"/>
    <w:link w:val="Heading1Char"/>
    <w:qFormat/>
    <w:rsid w:val="006E7B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16E0"/>
    <w:pPr>
      <w:spacing w:before="100" w:beforeAutospacing="1" w:after="100" w:afterAutospacing="1"/>
    </w:pPr>
  </w:style>
  <w:style w:type="paragraph" w:styleId="BalloonText">
    <w:name w:val="Balloon Text"/>
    <w:basedOn w:val="Normal"/>
    <w:link w:val="BalloonTextChar"/>
    <w:rsid w:val="00E33961"/>
    <w:rPr>
      <w:rFonts w:ascii="Tahoma" w:hAnsi="Tahoma" w:cs="Tahoma"/>
      <w:sz w:val="16"/>
      <w:szCs w:val="16"/>
    </w:rPr>
  </w:style>
  <w:style w:type="character" w:customStyle="1" w:styleId="BalloonTextChar">
    <w:name w:val="Balloon Text Char"/>
    <w:basedOn w:val="DefaultParagraphFont"/>
    <w:link w:val="BalloonText"/>
    <w:rsid w:val="00E33961"/>
    <w:rPr>
      <w:rFonts w:ascii="Tahoma" w:hAnsi="Tahoma" w:cs="Tahoma"/>
      <w:sz w:val="16"/>
      <w:szCs w:val="16"/>
    </w:rPr>
  </w:style>
  <w:style w:type="paragraph" w:customStyle="1" w:styleId="mainSpecial">
    <w:name w:val="mainSpecial"/>
    <w:basedOn w:val="Normal"/>
    <w:rsid w:val="00F64880"/>
    <w:pPr>
      <w:keepNext/>
      <w:spacing w:before="240"/>
      <w:ind w:left="1134"/>
    </w:pPr>
    <w:rPr>
      <w:rFonts w:eastAsia="Times"/>
      <w:sz w:val="20"/>
      <w:szCs w:val="20"/>
    </w:rPr>
  </w:style>
  <w:style w:type="character" w:styleId="Hyperlink">
    <w:name w:val="Hyperlink"/>
    <w:basedOn w:val="DefaultParagraphFont"/>
    <w:rsid w:val="00A70852"/>
    <w:rPr>
      <w:color w:val="0000FF" w:themeColor="hyperlink"/>
      <w:u w:val="single"/>
    </w:rPr>
  </w:style>
  <w:style w:type="character" w:styleId="Emphasis">
    <w:name w:val="Emphasis"/>
    <w:basedOn w:val="DefaultParagraphFont"/>
    <w:qFormat/>
    <w:rsid w:val="006E7B5F"/>
    <w:rPr>
      <w:i/>
      <w:iCs/>
    </w:rPr>
  </w:style>
  <w:style w:type="character" w:customStyle="1" w:styleId="Heading1Char">
    <w:name w:val="Heading 1 Char"/>
    <w:basedOn w:val="DefaultParagraphFont"/>
    <w:link w:val="Heading1"/>
    <w:rsid w:val="006E7B5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E7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C96A-1B95-4323-AD18-9C146BD8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We would also like to take this opportunity to ask for class parents</vt:lpstr>
    </vt:vector>
  </TitlesOfParts>
  <Company>BSH</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would also like to take this opportunity to ask for class parents</dc:title>
  <dc:creator>Helen Taylor</dc:creator>
  <cp:lastModifiedBy>Mrs Lilly</cp:lastModifiedBy>
  <cp:revision>2</cp:revision>
  <cp:lastPrinted>2011-08-30T19:36:00Z</cp:lastPrinted>
  <dcterms:created xsi:type="dcterms:W3CDTF">2016-10-31T11:24:00Z</dcterms:created>
  <dcterms:modified xsi:type="dcterms:W3CDTF">2016-10-31T11:24:00Z</dcterms:modified>
</cp:coreProperties>
</file>